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CFE8" w14:textId="3BB99A1A" w:rsidR="00D57FBA" w:rsidRDefault="00D57FBA" w:rsidP="004648FE">
      <w:pPr>
        <w:spacing w:after="360"/>
        <w:rPr>
          <w:rFonts w:ascii="Arial" w:hAnsi="Arial" w:cs="Arial"/>
          <w:sz w:val="24"/>
          <w:szCs w:val="24"/>
        </w:rPr>
      </w:pPr>
      <w:r w:rsidRPr="00D57FBA">
        <w:rPr>
          <w:rFonts w:ascii="Arial" w:hAnsi="Arial" w:cs="Arial"/>
          <w:sz w:val="24"/>
          <w:szCs w:val="24"/>
        </w:rPr>
        <w:t>Pszczyna, dnia:</w:t>
      </w:r>
      <w:r w:rsidR="003562D8">
        <w:rPr>
          <w:rFonts w:ascii="Arial" w:hAnsi="Arial" w:cs="Arial"/>
          <w:sz w:val="24"/>
          <w:szCs w:val="24"/>
        </w:rPr>
        <w:br/>
      </w:r>
      <w:r w:rsidRPr="00D57FBA">
        <w:rPr>
          <w:rFonts w:ascii="Arial" w:hAnsi="Arial" w:cs="Arial"/>
          <w:sz w:val="24"/>
          <w:szCs w:val="24"/>
        </w:rPr>
        <w:t xml:space="preserve">Starostwo Powiatowe w Pszczynie </w:t>
      </w:r>
      <w:r w:rsidRPr="00D57FBA">
        <w:rPr>
          <w:rFonts w:ascii="Arial" w:hAnsi="Arial" w:cs="Arial"/>
          <w:sz w:val="24"/>
          <w:szCs w:val="24"/>
        </w:rPr>
        <w:br/>
        <w:t>Wydział Komunikacji i Transportu</w:t>
      </w:r>
      <w:r w:rsidRPr="00D57FBA">
        <w:rPr>
          <w:rFonts w:ascii="Arial" w:hAnsi="Arial" w:cs="Arial"/>
          <w:sz w:val="24"/>
          <w:szCs w:val="24"/>
        </w:rPr>
        <w:br/>
        <w:t>Ul. 3 Maja 10</w:t>
      </w:r>
      <w:r w:rsidRPr="00D57FBA">
        <w:rPr>
          <w:rFonts w:ascii="Arial" w:hAnsi="Arial" w:cs="Arial"/>
          <w:sz w:val="24"/>
          <w:szCs w:val="24"/>
        </w:rPr>
        <w:br/>
        <w:t>43-200 Pszczyna</w:t>
      </w:r>
    </w:p>
    <w:p w14:paraId="222EA72F" w14:textId="5A395204" w:rsidR="00D57FBA" w:rsidRDefault="00D57FBA" w:rsidP="004648FE">
      <w:pPr>
        <w:spacing w:line="600" w:lineRule="auto"/>
        <w:rPr>
          <w:rFonts w:ascii="Arial" w:hAnsi="Arial" w:cs="Arial"/>
          <w:b/>
          <w:bCs/>
          <w:sz w:val="28"/>
          <w:szCs w:val="28"/>
        </w:rPr>
      </w:pPr>
      <w:r w:rsidRPr="00D57FBA">
        <w:rPr>
          <w:rFonts w:ascii="Arial" w:hAnsi="Arial" w:cs="Arial"/>
          <w:b/>
          <w:bCs/>
          <w:sz w:val="28"/>
          <w:szCs w:val="28"/>
        </w:rPr>
        <w:t>Zawiadomienie o zmianie miejsca zamieszkania</w:t>
      </w:r>
    </w:p>
    <w:p w14:paraId="7054AD59" w14:textId="3A93002C" w:rsidR="002F4B06" w:rsidRDefault="00D57FBA" w:rsidP="004648FE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 (proszę podać imię i nazwisko):</w:t>
      </w:r>
    </w:p>
    <w:p w14:paraId="23586737" w14:textId="3C5ED739" w:rsidR="002F4B06" w:rsidRDefault="00D57FBA" w:rsidP="004648FE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</w:t>
      </w:r>
      <w:r w:rsidR="002F4B0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esel (proszę podać numer pesel):</w:t>
      </w:r>
    </w:p>
    <w:p w14:paraId="6C41372C" w14:textId="4A8058E3" w:rsidR="002F4B06" w:rsidRDefault="00D57FBA" w:rsidP="004648FE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prawa jazdy (proszę podać numer prawa jazdy):</w:t>
      </w:r>
    </w:p>
    <w:p w14:paraId="04D9C97C" w14:textId="7DA3B2DA" w:rsidR="002F4B06" w:rsidRDefault="00D57FBA" w:rsidP="004648FE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Zawiadamiam iż z dniem</w:t>
      </w:r>
      <w:r w:rsidR="002F4B06">
        <w:rPr>
          <w:rFonts w:ascii="Arial" w:hAnsi="Arial" w:cs="Arial"/>
          <w:sz w:val="24"/>
          <w:szCs w:val="24"/>
        </w:rPr>
        <w:t xml:space="preserve"> (proszę podać datę zmiany miejsca zamieszkania)</w:t>
      </w:r>
      <w:r>
        <w:rPr>
          <w:rFonts w:ascii="Arial" w:hAnsi="Arial" w:cs="Arial"/>
          <w:sz w:val="24"/>
          <w:szCs w:val="24"/>
        </w:rPr>
        <w:t>:</w:t>
      </w:r>
    </w:p>
    <w:p w14:paraId="2A86345C" w14:textId="7106E2AE" w:rsidR="002F4B06" w:rsidRDefault="00D57FBA" w:rsidP="004648F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Zmieniłem(am) miejsce zamieszkania z adresu</w:t>
      </w:r>
      <w:r w:rsidR="002F4B06">
        <w:rPr>
          <w:rFonts w:ascii="Arial" w:hAnsi="Arial" w:cs="Arial"/>
          <w:sz w:val="24"/>
          <w:szCs w:val="24"/>
        </w:rPr>
        <w:t xml:space="preserve"> (proszę podać poprzedni adres zamieszkania)</w:t>
      </w:r>
      <w:r>
        <w:rPr>
          <w:rFonts w:ascii="Arial" w:hAnsi="Arial" w:cs="Arial"/>
          <w:sz w:val="24"/>
          <w:szCs w:val="24"/>
        </w:rPr>
        <w:t>:</w:t>
      </w:r>
    </w:p>
    <w:p w14:paraId="2AE71074" w14:textId="740C23F8" w:rsidR="002F4B06" w:rsidRDefault="00D57FBA" w:rsidP="004648FE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adres</w:t>
      </w:r>
      <w:r w:rsidR="002F4B06">
        <w:rPr>
          <w:rFonts w:ascii="Arial" w:hAnsi="Arial" w:cs="Arial"/>
          <w:sz w:val="24"/>
          <w:szCs w:val="24"/>
        </w:rPr>
        <w:t xml:space="preserve"> (proszę podać aktualny adres miejsca zamieszkania)</w:t>
      </w:r>
      <w:r>
        <w:rPr>
          <w:rFonts w:ascii="Arial" w:hAnsi="Arial" w:cs="Arial"/>
          <w:sz w:val="24"/>
          <w:szCs w:val="24"/>
        </w:rPr>
        <w:t>:</w:t>
      </w:r>
    </w:p>
    <w:p w14:paraId="698BE3B8" w14:textId="3D36A1AB" w:rsidR="00D57FBA" w:rsidRDefault="00D57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iż stosownie do zapisów art. 75 §2 i art. 83 §3 ustawy z dnia 14.06.1960r. Kodeks postępowania administracyjnego oraz art. 25 ustawy z dnia 23.04.1964r. Kodeks cywilny w chwili obecnej zamieszkuję pod wyżej wskazanym adresem oraz oświadczam, że tutaj koncentruje się moje centrum życiowe i tutaj przebywam z zamiarem pobytu stałego.</w:t>
      </w:r>
    </w:p>
    <w:p w14:paraId="73E4E38D" w14:textId="3CB3979B" w:rsidR="00D57FBA" w:rsidRDefault="00D57FBA" w:rsidP="00D57FB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7FBA">
        <w:rPr>
          <w:rFonts w:ascii="Arial" w:hAnsi="Arial" w:cs="Arial"/>
          <w:sz w:val="24"/>
          <w:szCs w:val="24"/>
        </w:rPr>
        <w:t>Zgodnie z art. 75 §2 kpa w s</w:t>
      </w:r>
      <w:r>
        <w:rPr>
          <w:rFonts w:ascii="Arial" w:hAnsi="Arial" w:cs="Arial"/>
          <w:sz w:val="24"/>
          <w:szCs w:val="24"/>
        </w:rPr>
        <w:t>ytuacji jeżeli przepis prawa nie wymaga urzędowego potwierdzenia określonych faktów lub stanu prawnego w drodze zaświadczenia właściwego organu administracyjnego, organ administracji publicznej odbiera od strony wniosek, oświadczenie złożone pod rygorem odpowiedzialności za fałszywe zeznanie. Przepis art. 83 §3 stosuje się odpowiednio.</w:t>
      </w:r>
    </w:p>
    <w:p w14:paraId="0C6AE3D3" w14:textId="09D5967B" w:rsidR="00D57FBA" w:rsidRDefault="00D57FBA" w:rsidP="00D57FB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83 kpa §1 nikt nie ma prawa odmówić zeznań w charakterze świadka, z wyjątkiem małżonka strony, wstępnych, zstępnych i rodzeństwa strony oraz jej powinowatych pierwszego stopnia, jak również osób pozostających ze stron</w:t>
      </w:r>
      <w:r w:rsidR="002F4B0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stosunku przysposobienia, opieki lub kurateli. Prawo odmowy zeznań trwa także po ustaniu</w:t>
      </w:r>
      <w:r w:rsidR="007E0E73">
        <w:rPr>
          <w:rFonts w:ascii="Arial" w:hAnsi="Arial" w:cs="Arial"/>
          <w:sz w:val="24"/>
          <w:szCs w:val="24"/>
        </w:rPr>
        <w:t xml:space="preserve"> małżeństwa przysposobienia, opieki lub kurateli; §2 świadek może odmówić odpowiedzi na pytanie, gdy odpowiedź mogłaby narazić jego lub jego bliskich wymienionych w §1 na odpowiedzialność karną, hańbę lub bezpośrednią szkodę majątkową albo </w:t>
      </w:r>
      <w:r w:rsidR="007E0E73">
        <w:rPr>
          <w:rFonts w:ascii="Arial" w:hAnsi="Arial" w:cs="Arial"/>
          <w:sz w:val="24"/>
          <w:szCs w:val="24"/>
        </w:rPr>
        <w:lastRenderedPageBreak/>
        <w:t>spowodować naruszenie obowiązku zachowania prawnie chronionej tajemnicy zawodowej.</w:t>
      </w:r>
    </w:p>
    <w:p w14:paraId="263D2D90" w14:textId="4FBE38CF" w:rsidR="007E0E73" w:rsidRDefault="007E0E73" w:rsidP="00D57FB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25 kc miejscem zamieszkania osoby fizycznej jest miejscowość, w której osoba ta przebywa z zamiarem stałego pobytu.</w:t>
      </w:r>
    </w:p>
    <w:p w14:paraId="4F963F0E" w14:textId="03ECC51F" w:rsidR="007E0E73" w:rsidRDefault="007E0E73" w:rsidP="00D57FB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233 Kodeksu karnego §1 kto składając zeznanie mające służyć za dowód w postępowaniu sądowym lub innym postępowaniu prowadzonym na podstawie ustawy zeznaje nieprawdę lub zataja prawdę, podlega karze pozbawienia wolności od 6 miesięcy do 8 lat.</w:t>
      </w:r>
    </w:p>
    <w:p w14:paraId="0255B49F" w14:textId="0B1F8597" w:rsidR="007E0E73" w:rsidRDefault="007E0E73" w:rsidP="005856DC">
      <w:pPr>
        <w:spacing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oświadczam, że zostałem(am) uprzedzony(a) o odpowiedzialności karnej za składanie fałszywych oświadczeń.</w:t>
      </w:r>
    </w:p>
    <w:p w14:paraId="197AB15B" w14:textId="44BB3E70" w:rsidR="002F4B06" w:rsidRDefault="007E0E73" w:rsidP="005856DC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składającego oświadczenie:</w:t>
      </w:r>
    </w:p>
    <w:p w14:paraId="015A2589" w14:textId="5E573317" w:rsidR="007E0E73" w:rsidRPr="007E0E73" w:rsidRDefault="007E0E73" w:rsidP="007E0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Zawiadomienie przyjął, podpis i pieczęć pracownika:</w:t>
      </w:r>
    </w:p>
    <w:sectPr w:rsidR="007E0E73" w:rsidRPr="007E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5D2"/>
    <w:multiLevelType w:val="hybridMultilevel"/>
    <w:tmpl w:val="577CC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0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BA"/>
    <w:rsid w:val="002F4B06"/>
    <w:rsid w:val="003562D8"/>
    <w:rsid w:val="004648FE"/>
    <w:rsid w:val="005856DC"/>
    <w:rsid w:val="007E0E73"/>
    <w:rsid w:val="00D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C11"/>
  <w15:chartTrackingRefBased/>
  <w15:docId w15:val="{5F3E919E-0C42-47AB-9D2A-B9D7D6A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Rzepecka</dc:creator>
  <cp:keywords/>
  <dc:description/>
  <cp:lastModifiedBy>starostwo2</cp:lastModifiedBy>
  <cp:revision>4</cp:revision>
  <dcterms:created xsi:type="dcterms:W3CDTF">2023-03-27T12:51:00Z</dcterms:created>
  <dcterms:modified xsi:type="dcterms:W3CDTF">2023-04-04T12:15:00Z</dcterms:modified>
</cp:coreProperties>
</file>