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BD" w:rsidRPr="00E20260" w:rsidRDefault="00E52ABD" w:rsidP="00E52ABD">
      <w:pPr>
        <w:rPr>
          <w:b/>
          <w:sz w:val="22"/>
        </w:rPr>
      </w:pPr>
      <w:r w:rsidRPr="00E20260">
        <w:rPr>
          <w:b/>
          <w:sz w:val="22"/>
        </w:rPr>
        <w:t>Nr AB–V</w:t>
      </w:r>
      <w:r>
        <w:rPr>
          <w:b/>
          <w:sz w:val="22"/>
        </w:rPr>
        <w:t>III</w:t>
      </w:r>
      <w:r w:rsidRPr="00E20260">
        <w:rPr>
          <w:b/>
          <w:sz w:val="22"/>
        </w:rPr>
        <w:t>.6744.</w:t>
      </w:r>
      <w:r>
        <w:rPr>
          <w:b/>
          <w:sz w:val="22"/>
        </w:rPr>
        <w:t>4</w:t>
      </w:r>
      <w:r w:rsidRPr="00E20260">
        <w:rPr>
          <w:b/>
          <w:sz w:val="22"/>
        </w:rPr>
        <w:t>.2015</w:t>
      </w:r>
    </w:p>
    <w:p w:rsidR="00E52ABD" w:rsidRDefault="00E52ABD" w:rsidP="00E52ABD">
      <w:pPr>
        <w:jc w:val="center"/>
        <w:rPr>
          <w:b/>
          <w:sz w:val="22"/>
        </w:rPr>
      </w:pPr>
    </w:p>
    <w:p w:rsidR="00E52ABD" w:rsidRDefault="00E52ABD" w:rsidP="00E52ABD">
      <w:pPr>
        <w:jc w:val="center"/>
        <w:rPr>
          <w:b/>
        </w:rPr>
      </w:pPr>
    </w:p>
    <w:p w:rsidR="00E52ABD" w:rsidRDefault="00E52ABD" w:rsidP="00E52ABD">
      <w:pPr>
        <w:jc w:val="center"/>
        <w:rPr>
          <w:b/>
        </w:rPr>
      </w:pPr>
    </w:p>
    <w:p w:rsidR="00E52ABD" w:rsidRDefault="00E52ABD" w:rsidP="00E52ABD">
      <w:pPr>
        <w:jc w:val="center"/>
        <w:rPr>
          <w:b/>
        </w:rPr>
      </w:pPr>
    </w:p>
    <w:p w:rsidR="00E52ABD" w:rsidRPr="00316AAD" w:rsidRDefault="00E52ABD" w:rsidP="00E52ABD">
      <w:pPr>
        <w:jc w:val="center"/>
        <w:rPr>
          <w:b/>
        </w:rPr>
      </w:pPr>
      <w:r w:rsidRPr="00316AAD">
        <w:rPr>
          <w:b/>
        </w:rPr>
        <w:t>O B W I E S Z C Z E N I E</w:t>
      </w:r>
    </w:p>
    <w:p w:rsidR="00E52ABD" w:rsidRPr="00316AAD" w:rsidRDefault="00E52ABD" w:rsidP="00E52ABD">
      <w:pPr>
        <w:jc w:val="center"/>
        <w:rPr>
          <w:b/>
        </w:rPr>
      </w:pPr>
      <w:r w:rsidRPr="00316AAD">
        <w:rPr>
          <w:b/>
        </w:rPr>
        <w:t>STAROSTY PSZCZYŃSKIEGO</w:t>
      </w:r>
    </w:p>
    <w:p w:rsidR="00E52ABD" w:rsidRPr="00316AAD" w:rsidRDefault="00E52ABD" w:rsidP="00E52ABD">
      <w:pPr>
        <w:spacing w:after="120"/>
        <w:jc w:val="center"/>
        <w:rPr>
          <w:b/>
        </w:rPr>
      </w:pPr>
      <w:r w:rsidRPr="00316AAD">
        <w:rPr>
          <w:b/>
        </w:rPr>
        <w:t xml:space="preserve">z dnia </w:t>
      </w:r>
      <w:r w:rsidR="005D6BAB">
        <w:rPr>
          <w:b/>
        </w:rPr>
        <w:t>3</w:t>
      </w:r>
      <w:r>
        <w:rPr>
          <w:b/>
        </w:rPr>
        <w:t xml:space="preserve"> grudnia 2015</w:t>
      </w:r>
      <w:r w:rsidRPr="00316AAD">
        <w:rPr>
          <w:b/>
        </w:rPr>
        <w:t xml:space="preserve"> r.</w:t>
      </w:r>
    </w:p>
    <w:p w:rsidR="00E52ABD" w:rsidRPr="00316AAD" w:rsidRDefault="00E52ABD" w:rsidP="00E52ABD">
      <w:pPr>
        <w:pStyle w:val="Tekstpodstawowy"/>
        <w:rPr>
          <w:szCs w:val="24"/>
        </w:rPr>
      </w:pPr>
      <w:r w:rsidRPr="00316AAD">
        <w:rPr>
          <w:szCs w:val="24"/>
        </w:rPr>
        <w:t>Na podstawie art. 11d ust. 5</w:t>
      </w:r>
      <w:r>
        <w:rPr>
          <w:szCs w:val="24"/>
        </w:rPr>
        <w:t>, ust. 6, ust. 9</w:t>
      </w:r>
      <w:r w:rsidRPr="00316AAD">
        <w:rPr>
          <w:szCs w:val="24"/>
        </w:rPr>
        <w:t xml:space="preserve"> ustawy z dnia 10 kwietnia 2003r. o szczególnych zasadach przygotowania i realizacji inwestycji w zakresie dróg publicznych (Dz. U. z 2013r. poz. 687 tekst jednolity z </w:t>
      </w:r>
      <w:proofErr w:type="spellStart"/>
      <w:r w:rsidRPr="00316AAD">
        <w:rPr>
          <w:szCs w:val="24"/>
        </w:rPr>
        <w:t>późn</w:t>
      </w:r>
      <w:proofErr w:type="spellEnd"/>
      <w:r w:rsidRPr="00316AAD">
        <w:rPr>
          <w:szCs w:val="24"/>
        </w:rPr>
        <w:t xml:space="preserve">. zm.), oraz art. 49, art. 61 § 1 i § 4 ustawy z dnia 14 czerwca 1960r. Kodeks postępowania </w:t>
      </w:r>
      <w:r>
        <w:rPr>
          <w:szCs w:val="24"/>
        </w:rPr>
        <w:t>a</w:t>
      </w:r>
      <w:r w:rsidRPr="00316AAD">
        <w:rPr>
          <w:szCs w:val="24"/>
        </w:rPr>
        <w:t>dministracyjnego (Dz. U. z 2013r. poz. 267 jednolity tekst</w:t>
      </w:r>
      <w:r>
        <w:rPr>
          <w:szCs w:val="24"/>
        </w:rPr>
        <w:br/>
      </w:r>
      <w:r w:rsidRPr="00316AAD">
        <w:rPr>
          <w:szCs w:val="24"/>
        </w:rPr>
        <w:t xml:space="preserve">z </w:t>
      </w:r>
      <w:proofErr w:type="spellStart"/>
      <w:r w:rsidRPr="00316AAD">
        <w:rPr>
          <w:szCs w:val="24"/>
        </w:rPr>
        <w:t>późn</w:t>
      </w:r>
      <w:proofErr w:type="spellEnd"/>
      <w:r w:rsidRPr="00316AAD">
        <w:rPr>
          <w:szCs w:val="24"/>
        </w:rPr>
        <w:t>. zm.)</w:t>
      </w:r>
    </w:p>
    <w:p w:rsidR="00E52ABD" w:rsidRDefault="00E52ABD" w:rsidP="00E52ABD">
      <w:pPr>
        <w:jc w:val="center"/>
      </w:pPr>
      <w:r>
        <w:rPr>
          <w:b/>
          <w:bCs/>
        </w:rPr>
        <w:t xml:space="preserve">z a w i a d a m i a m </w:t>
      </w:r>
      <w:r>
        <w:t xml:space="preserve"> </w:t>
      </w:r>
    </w:p>
    <w:p w:rsidR="00E52ABD" w:rsidRDefault="00E52ABD" w:rsidP="00E52ABD">
      <w:pPr>
        <w:jc w:val="center"/>
      </w:pPr>
    </w:p>
    <w:p w:rsidR="00E52ABD" w:rsidRDefault="00E52ABD" w:rsidP="00E52ABD">
      <w:pPr>
        <w:pStyle w:val="Tekstpodstawowy2"/>
        <w:spacing w:line="240" w:lineRule="auto"/>
        <w:jc w:val="both"/>
        <w:rPr>
          <w:b/>
          <w:i/>
        </w:rPr>
      </w:pPr>
      <w:r>
        <w:t xml:space="preserve">o wszczęciu postępowania z wniosku </w:t>
      </w:r>
      <w:r>
        <w:rPr>
          <w:b/>
        </w:rPr>
        <w:t xml:space="preserve">Zarządu Powiatu Pszczyńskiego z/s w </w:t>
      </w:r>
      <w:r w:rsidR="005F2A7D">
        <w:rPr>
          <w:b/>
        </w:rPr>
        <w:t>Pszczynie</w:t>
      </w:r>
      <w:r>
        <w:rPr>
          <w:b/>
        </w:rPr>
        <w:br/>
        <w:t xml:space="preserve">przy ul. </w:t>
      </w:r>
      <w:r w:rsidR="005F2A7D">
        <w:rPr>
          <w:b/>
        </w:rPr>
        <w:t>3 Maja 10</w:t>
      </w:r>
      <w:r>
        <w:rPr>
          <w:b/>
        </w:rPr>
        <w:t xml:space="preserve"> </w:t>
      </w:r>
      <w:r w:rsidRPr="00431DFA">
        <w:t>(</w:t>
      </w:r>
      <w:r>
        <w:t xml:space="preserve">złożonego w dniu </w:t>
      </w:r>
      <w:r w:rsidR="005F2A7D">
        <w:t xml:space="preserve">09.11.2015r.), </w:t>
      </w:r>
      <w:r>
        <w:t xml:space="preserve">w sprawie wydania decyzji </w:t>
      </w:r>
      <w:r w:rsidR="005F2A7D">
        <w:br/>
      </w:r>
      <w:r>
        <w:t xml:space="preserve">o zezwoleniu na realizację inwestycji drogowej p.n.: </w:t>
      </w:r>
      <w:r>
        <w:rPr>
          <w:b/>
          <w:i/>
        </w:rPr>
        <w:t>„</w:t>
      </w:r>
      <w:r w:rsidR="005F2A7D">
        <w:rPr>
          <w:b/>
          <w:i/>
        </w:rPr>
        <w:t>Rozbudowa ul. Rodzinnej (drogi powiatowej nr 4147 S)</w:t>
      </w:r>
      <w:r w:rsidR="00835FDB">
        <w:rPr>
          <w:b/>
          <w:i/>
        </w:rPr>
        <w:t xml:space="preserve"> </w:t>
      </w:r>
      <w:r w:rsidR="005F2A7D">
        <w:rPr>
          <w:b/>
          <w:i/>
        </w:rPr>
        <w:t xml:space="preserve">w Kobiórze na odcinku od parkingu cmentarnego do drogi krajowej nr 1 – od km 0+000,00 do km 1+915,59” w ramach zadania pn.: ”Przebudowa </w:t>
      </w:r>
      <w:r w:rsidR="005D6BAB">
        <w:rPr>
          <w:b/>
          <w:i/>
        </w:rPr>
        <w:br/>
      </w:r>
      <w:r w:rsidR="005F2A7D">
        <w:rPr>
          <w:b/>
          <w:i/>
        </w:rPr>
        <w:t xml:space="preserve">ulicy Rodzinnej w Kobiórze na odcinku od parkingu cmentarnego do drogi krajowej </w:t>
      </w:r>
      <w:r w:rsidR="005D6BAB">
        <w:rPr>
          <w:b/>
          <w:i/>
        </w:rPr>
        <w:br/>
      </w:r>
      <w:r w:rsidR="005F2A7D">
        <w:rPr>
          <w:b/>
          <w:i/>
        </w:rPr>
        <w:t>nr 1</w:t>
      </w:r>
      <w:r>
        <w:rPr>
          <w:b/>
          <w:i/>
        </w:rPr>
        <w:t>”</w:t>
      </w:r>
      <w:r w:rsidR="005D6BAB">
        <w:rPr>
          <w:b/>
          <w:i/>
        </w:rPr>
        <w:t xml:space="preserve"> </w:t>
      </w:r>
      <w:r w:rsidR="005D6BAB" w:rsidRPr="005D6BAB">
        <w:rPr>
          <w:i/>
        </w:rPr>
        <w:t>(uzupełnionego w dniu 2 grudnia 2015r.)</w:t>
      </w:r>
      <w:r w:rsidR="005D6BAB" w:rsidRPr="005D6BAB">
        <w:t>.</w:t>
      </w:r>
    </w:p>
    <w:p w:rsidR="00E52ABD" w:rsidRDefault="00E52ABD" w:rsidP="00E52ABD">
      <w:pPr>
        <w:pStyle w:val="Tekstpodstawowy2"/>
        <w:spacing w:line="240" w:lineRule="auto"/>
        <w:jc w:val="both"/>
        <w:rPr>
          <w:b/>
          <w:i/>
        </w:rPr>
      </w:pPr>
    </w:p>
    <w:p w:rsidR="005D6BAB" w:rsidRDefault="005D6BAB" w:rsidP="005D6BAB">
      <w:pPr>
        <w:pStyle w:val="Tekstpodstawowy2"/>
        <w:numPr>
          <w:ilvl w:val="0"/>
          <w:numId w:val="3"/>
        </w:numPr>
        <w:spacing w:line="240" w:lineRule="auto"/>
        <w:jc w:val="both"/>
        <w:rPr>
          <w:b/>
        </w:rPr>
      </w:pPr>
      <w:r>
        <w:rPr>
          <w:b/>
        </w:rPr>
        <w:t>Działki objęte wnioskiem o wydanie w/w decyzji:</w:t>
      </w:r>
    </w:p>
    <w:p w:rsidR="005D6BAB" w:rsidRDefault="005D6BAB" w:rsidP="005D6BAB">
      <w:pPr>
        <w:pStyle w:val="Tekstpodstawowy"/>
        <w:numPr>
          <w:ilvl w:val="0"/>
          <w:numId w:val="4"/>
        </w:numPr>
        <w:rPr>
          <w:i/>
        </w:rPr>
      </w:pPr>
      <w:r>
        <w:rPr>
          <w:b/>
        </w:rPr>
        <w:t>działki wynikające z projektu podziału nieruchomości</w:t>
      </w:r>
      <w:r>
        <w:rPr>
          <w:i/>
        </w:rPr>
        <w:t xml:space="preserve"> - oznaczenia: przed nawiasem podano numer działki ulegającej podziałowi; w nawiasie numery działek po podziale, tłustym drukiem działka przeznaczona pod inwestycję,</w:t>
      </w:r>
    </w:p>
    <w:p w:rsidR="005D6BAB" w:rsidRPr="000818D9" w:rsidRDefault="005D6BAB" w:rsidP="005D6BAB">
      <w:pPr>
        <w:pStyle w:val="Tekstpodstawowy"/>
        <w:ind w:left="360"/>
      </w:pPr>
      <w:r>
        <w:rPr>
          <w:u w:val="single"/>
        </w:rPr>
        <w:t>Obręb Kobiór</w:t>
      </w:r>
      <w:r w:rsidRPr="000818D9">
        <w:t>: 909/19 (</w:t>
      </w:r>
      <w:r w:rsidRPr="000818D9">
        <w:rPr>
          <w:b/>
        </w:rPr>
        <w:t>1201/19</w:t>
      </w:r>
      <w:r w:rsidRPr="000818D9">
        <w:t>, 1202/19), 894/13 (</w:t>
      </w:r>
      <w:r w:rsidRPr="000818D9">
        <w:rPr>
          <w:b/>
        </w:rPr>
        <w:t>1171/13</w:t>
      </w:r>
      <w:r w:rsidRPr="000818D9">
        <w:t>, 1172/13), 567/13 (</w:t>
      </w:r>
      <w:r w:rsidRPr="000818D9">
        <w:rPr>
          <w:b/>
        </w:rPr>
        <w:t>1173/13</w:t>
      </w:r>
      <w:r w:rsidRPr="000818D9">
        <w:t>, 1174/13), 979/13 (</w:t>
      </w:r>
      <w:r w:rsidRPr="000818D9">
        <w:rPr>
          <w:b/>
        </w:rPr>
        <w:t>1175/13</w:t>
      </w:r>
      <w:r w:rsidRPr="000818D9">
        <w:t>, 1176/13), 981/13 (</w:t>
      </w:r>
      <w:r w:rsidRPr="000818D9">
        <w:rPr>
          <w:b/>
        </w:rPr>
        <w:t>1177/13</w:t>
      </w:r>
      <w:r w:rsidRPr="000818D9">
        <w:t>, 1178/13), 983/13 (</w:t>
      </w:r>
      <w:r w:rsidRPr="000818D9">
        <w:rPr>
          <w:b/>
        </w:rPr>
        <w:t>1179/13</w:t>
      </w:r>
      <w:r w:rsidRPr="000818D9">
        <w:t>, 1180/13), 994/17 (</w:t>
      </w:r>
      <w:r w:rsidRPr="000818D9">
        <w:rPr>
          <w:b/>
        </w:rPr>
        <w:t>1181/17</w:t>
      </w:r>
      <w:r w:rsidRPr="000818D9">
        <w:t>, 1182/17), 739/17 (</w:t>
      </w:r>
      <w:r w:rsidRPr="000818D9">
        <w:rPr>
          <w:b/>
        </w:rPr>
        <w:t>1183/17</w:t>
      </w:r>
      <w:r w:rsidRPr="000818D9">
        <w:t>, 1184/17), 737/17 (</w:t>
      </w:r>
      <w:r w:rsidRPr="000818D9">
        <w:rPr>
          <w:b/>
        </w:rPr>
        <w:t>1185/17</w:t>
      </w:r>
      <w:r w:rsidRPr="000818D9">
        <w:t>, 1186/17), 701/17 (</w:t>
      </w:r>
      <w:r w:rsidRPr="000818D9">
        <w:rPr>
          <w:b/>
        </w:rPr>
        <w:t>1187/17</w:t>
      </w:r>
      <w:r w:rsidRPr="000818D9">
        <w:t>, 1188/17), 712/17 (</w:t>
      </w:r>
      <w:r w:rsidRPr="000818D9">
        <w:rPr>
          <w:b/>
        </w:rPr>
        <w:t>1189/17</w:t>
      </w:r>
      <w:r w:rsidRPr="000818D9">
        <w:t>, 1190/17), 711/17 (</w:t>
      </w:r>
      <w:r w:rsidRPr="000818D9">
        <w:rPr>
          <w:b/>
        </w:rPr>
        <w:t>1191/17</w:t>
      </w:r>
      <w:r w:rsidRPr="000818D9">
        <w:t>, 1192/17), 880/18 (</w:t>
      </w:r>
      <w:r w:rsidRPr="000818D9">
        <w:rPr>
          <w:b/>
        </w:rPr>
        <w:t>1193/18</w:t>
      </w:r>
      <w:r w:rsidRPr="000818D9">
        <w:t>, 1194/18), 874/18 (</w:t>
      </w:r>
      <w:r w:rsidRPr="000818D9">
        <w:rPr>
          <w:b/>
        </w:rPr>
        <w:t>1195/18</w:t>
      </w:r>
      <w:r w:rsidRPr="000818D9">
        <w:t>, 1196/18), 881/18 (</w:t>
      </w:r>
      <w:r w:rsidRPr="000818D9">
        <w:rPr>
          <w:b/>
        </w:rPr>
        <w:t>1197/18</w:t>
      </w:r>
      <w:r w:rsidRPr="000818D9">
        <w:t>, 1198/18), 204/19 (</w:t>
      </w:r>
      <w:r w:rsidRPr="000818D9">
        <w:rPr>
          <w:b/>
        </w:rPr>
        <w:t>1199/19</w:t>
      </w:r>
      <w:r w:rsidRPr="000818D9">
        <w:t>, 1200/19), 1156/19 (</w:t>
      </w:r>
      <w:r w:rsidRPr="000818D9">
        <w:rPr>
          <w:b/>
        </w:rPr>
        <w:t>1224/19, 1225/19</w:t>
      </w:r>
      <w:r w:rsidRPr="000818D9">
        <w:t>, 1226/19), 1155/19 (</w:t>
      </w:r>
      <w:r w:rsidRPr="000818D9">
        <w:rPr>
          <w:b/>
        </w:rPr>
        <w:t>1227/19</w:t>
      </w:r>
      <w:r w:rsidRPr="000818D9">
        <w:t>, 1228/19), 411/63 (</w:t>
      </w:r>
      <w:r w:rsidRPr="000818D9">
        <w:rPr>
          <w:b/>
        </w:rPr>
        <w:t>1698/63</w:t>
      </w:r>
      <w:r w:rsidRPr="000818D9">
        <w:t>, 1699/63), 911/19 (</w:t>
      </w:r>
      <w:r w:rsidRPr="000818D9">
        <w:rPr>
          <w:b/>
        </w:rPr>
        <w:t>1203/19</w:t>
      </w:r>
      <w:r w:rsidRPr="000818D9">
        <w:t>, 1204/19), 1088/19 (</w:t>
      </w:r>
      <w:r w:rsidRPr="000818D9">
        <w:rPr>
          <w:b/>
        </w:rPr>
        <w:t>1205/19</w:t>
      </w:r>
      <w:r w:rsidRPr="000818D9">
        <w:t>, 1206/19), 757/19 (</w:t>
      </w:r>
      <w:r w:rsidRPr="000818D9">
        <w:rPr>
          <w:b/>
        </w:rPr>
        <w:t>1207/19</w:t>
      </w:r>
      <w:r w:rsidRPr="000818D9">
        <w:t>, 1208/19), 760/19 (</w:t>
      </w:r>
      <w:r w:rsidRPr="000818D9">
        <w:rPr>
          <w:b/>
        </w:rPr>
        <w:t>1209/19</w:t>
      </w:r>
      <w:r w:rsidRPr="000818D9">
        <w:t>, 1210/19), 989/19 (</w:t>
      </w:r>
      <w:r w:rsidRPr="000818D9">
        <w:rPr>
          <w:b/>
        </w:rPr>
        <w:t>1211/19</w:t>
      </w:r>
      <w:r w:rsidRPr="000818D9">
        <w:t>, 1212/19), 831/19 (</w:t>
      </w:r>
      <w:r w:rsidRPr="000818D9">
        <w:rPr>
          <w:b/>
        </w:rPr>
        <w:t>1213/19</w:t>
      </w:r>
      <w:r w:rsidRPr="000818D9">
        <w:t>, 1214/19), 953/19 (</w:t>
      </w:r>
      <w:r w:rsidRPr="000818D9">
        <w:rPr>
          <w:b/>
        </w:rPr>
        <w:t>1215/19</w:t>
      </w:r>
      <w:r w:rsidR="00CA56F4">
        <w:t>, 1216/19), 306/</w:t>
      </w:r>
      <w:r w:rsidRPr="000818D9">
        <w:t>20 (1219/20, 1220/20), 307/19 (</w:t>
      </w:r>
      <w:r w:rsidRPr="000818D9">
        <w:rPr>
          <w:b/>
        </w:rPr>
        <w:t>1217/19</w:t>
      </w:r>
      <w:r w:rsidRPr="000818D9">
        <w:t>, 1218/19), 332/23 (</w:t>
      </w:r>
      <w:r w:rsidRPr="000818D9">
        <w:rPr>
          <w:b/>
        </w:rPr>
        <w:t>1221/23</w:t>
      </w:r>
      <w:r w:rsidRPr="000818D9">
        <w:t>, 1222/23);</w:t>
      </w:r>
    </w:p>
    <w:p w:rsidR="005D6BAB" w:rsidRDefault="005D6BAB" w:rsidP="005D6BAB">
      <w:pPr>
        <w:pStyle w:val="Tekstpodstawowy"/>
      </w:pPr>
    </w:p>
    <w:p w:rsidR="005D6BAB" w:rsidRDefault="005D6BAB" w:rsidP="005D6BAB">
      <w:pPr>
        <w:pStyle w:val="Tekstpodstawowy"/>
        <w:numPr>
          <w:ilvl w:val="0"/>
          <w:numId w:val="4"/>
        </w:numPr>
      </w:pPr>
      <w:r>
        <w:rPr>
          <w:b/>
        </w:rPr>
        <w:t xml:space="preserve">działki </w:t>
      </w:r>
      <w:r w:rsidR="00555F5C">
        <w:rPr>
          <w:b/>
        </w:rPr>
        <w:t>stanowiące własność Powiatu Pszczyńskiego:</w:t>
      </w:r>
    </w:p>
    <w:p w:rsidR="005D6BAB" w:rsidRPr="00D12C7D" w:rsidRDefault="005D6BAB" w:rsidP="005D6BAB">
      <w:pPr>
        <w:pStyle w:val="Tekstpodstawowy"/>
        <w:ind w:left="360"/>
      </w:pPr>
      <w:r>
        <w:rPr>
          <w:u w:val="single"/>
        </w:rPr>
        <w:t>Obręb Kobiór</w:t>
      </w:r>
      <w:r>
        <w:t>: 1014/13, 1016/13, 1018/13, 1384/114, 1386/114, 1388/114, 1390/114, 1020/13, 1022/13, 1024/13, 1026/13, 1028/13, 1030/13, 1032/13, 1034/13, 1393/100, 1537/100, 1395/100, 1397/100, 1400/100, 978/13, 980/13, 982/13, 1134/17, 1401/100, 1403/96, 1523/93, 1525/93, 1601/93, 411/19, 409/19, 1409/77, 1411/77, 1413/74, 1415/74, 1417/74, 1419/73, 1421/73, 1423/66, 337/130, 332/65, 331/63</w:t>
      </w:r>
      <w:r w:rsidRPr="00D12C7D">
        <w:t>;</w:t>
      </w:r>
    </w:p>
    <w:p w:rsidR="005D6BAB" w:rsidRDefault="005D6BAB" w:rsidP="005D6BAB">
      <w:pPr>
        <w:pStyle w:val="Tekstpodstawowy"/>
      </w:pPr>
    </w:p>
    <w:p w:rsidR="005D6BAB" w:rsidRDefault="00F61644" w:rsidP="005D6BAB">
      <w:pPr>
        <w:pStyle w:val="Tekstpodstawowy"/>
        <w:numPr>
          <w:ilvl w:val="0"/>
          <w:numId w:val="4"/>
        </w:numPr>
      </w:pPr>
      <w:r>
        <w:rPr>
          <w:b/>
        </w:rPr>
        <w:t>działki, które z dniem uprawo</w:t>
      </w:r>
      <w:r w:rsidR="005D6BAB" w:rsidRPr="00D12C7D">
        <w:rPr>
          <w:b/>
        </w:rPr>
        <w:t xml:space="preserve">cnienia się decyzji ZRID przejdą z mocy prawa </w:t>
      </w:r>
      <w:r w:rsidR="005D6BAB" w:rsidRPr="00D12C7D">
        <w:rPr>
          <w:b/>
        </w:rPr>
        <w:br/>
      </w:r>
      <w:r w:rsidR="005D6BAB">
        <w:rPr>
          <w:b/>
        </w:rPr>
        <w:t>na własność Powiatu Pszczyńskiego</w:t>
      </w:r>
      <w:r w:rsidR="005D6BAB">
        <w:t xml:space="preserve">: </w:t>
      </w:r>
    </w:p>
    <w:p w:rsidR="005D6BAB" w:rsidRPr="00453C38" w:rsidRDefault="005D6BAB" w:rsidP="005D6BAB">
      <w:pPr>
        <w:pStyle w:val="Tekstpodstawowy"/>
        <w:ind w:left="360"/>
      </w:pPr>
      <w:r>
        <w:rPr>
          <w:u w:val="single"/>
        </w:rPr>
        <w:t>Obręb Kobiór</w:t>
      </w:r>
      <w:r>
        <w:t>: 338/130, 407/19, 1382/116, 368/130, 304/19, 305/21, 329/130, 328/130, 459/257;</w:t>
      </w:r>
    </w:p>
    <w:p w:rsidR="005D6BAB" w:rsidRPr="00D12C7D" w:rsidRDefault="005D6BAB" w:rsidP="005D6BAB">
      <w:pPr>
        <w:pStyle w:val="Tekstpodstawowy"/>
        <w:numPr>
          <w:ilvl w:val="0"/>
          <w:numId w:val="4"/>
        </w:numPr>
        <w:rPr>
          <w:b/>
        </w:rPr>
      </w:pPr>
      <w:r w:rsidRPr="00D12C7D">
        <w:rPr>
          <w:b/>
        </w:rPr>
        <w:lastRenderedPageBreak/>
        <w:t xml:space="preserve">działki </w:t>
      </w:r>
      <w:r w:rsidR="00555F5C">
        <w:rPr>
          <w:b/>
        </w:rPr>
        <w:t>stanowiące własność</w:t>
      </w:r>
      <w:r w:rsidRPr="00D12C7D">
        <w:rPr>
          <w:b/>
        </w:rPr>
        <w:t xml:space="preserve"> Gminy Kobiór:</w:t>
      </w:r>
    </w:p>
    <w:p w:rsidR="005D6BAB" w:rsidRDefault="005D6BAB" w:rsidP="005D6BAB">
      <w:pPr>
        <w:pStyle w:val="Tekstpodstawowy"/>
        <w:ind w:left="360"/>
      </w:pPr>
      <w:r w:rsidRPr="00D12C7D">
        <w:rPr>
          <w:u w:val="single"/>
        </w:rPr>
        <w:t>Obręb Kobiór</w:t>
      </w:r>
      <w:r>
        <w:t>: 1380/123, 1162/13, 1164/13, 1166/19, 1696/5, 1694/77;</w:t>
      </w:r>
    </w:p>
    <w:p w:rsidR="005D6BAB" w:rsidRPr="00D12C7D" w:rsidRDefault="005D6BAB" w:rsidP="005D6BAB">
      <w:pPr>
        <w:pStyle w:val="Tekstpodstawowy"/>
        <w:ind w:left="360"/>
      </w:pPr>
    </w:p>
    <w:p w:rsidR="005D6BAB" w:rsidRPr="00D12C7D" w:rsidRDefault="005D6BAB" w:rsidP="005D6BAB">
      <w:pPr>
        <w:pStyle w:val="Tekstpodstawowy"/>
        <w:numPr>
          <w:ilvl w:val="0"/>
          <w:numId w:val="4"/>
        </w:numPr>
      </w:pPr>
      <w:r>
        <w:rPr>
          <w:b/>
        </w:rPr>
        <w:t>działki powstałe w wyniku projektowanego podziału</w:t>
      </w:r>
      <w:r>
        <w:t xml:space="preserve">: </w:t>
      </w:r>
    </w:p>
    <w:p w:rsidR="005D6BAB" w:rsidRPr="00845A55" w:rsidRDefault="005D6BAB" w:rsidP="005D6BAB">
      <w:pPr>
        <w:pStyle w:val="Tekstpodstawowy"/>
        <w:ind w:left="360"/>
      </w:pPr>
      <w:r>
        <w:rPr>
          <w:u w:val="single"/>
        </w:rPr>
        <w:t>Obręb Kobiór</w:t>
      </w:r>
      <w:r>
        <w:t>:  1171/13, 1173/13, 1175/13, 1177/13, 1179/13, 1181/17, 1183/17, 1185/17, 1187/17, 1189/17, 1191/17, 1193/18, 1195/18, 1197/18, 1199/19, 1224/19, 1225/19, 1227/19, 1201/19, 1203/19, 1205/19, 1207/19, 1209/19, 1211/19, 1213/19, 1215/19, 1217/19, 1219/20, 1698/63, 1221/23.</w:t>
      </w:r>
    </w:p>
    <w:p w:rsidR="005D6BAB" w:rsidRPr="00010B07" w:rsidRDefault="005D6BAB" w:rsidP="005D6BAB">
      <w:pPr>
        <w:pStyle w:val="Tekstpodstawowy"/>
        <w:ind w:left="360"/>
      </w:pPr>
    </w:p>
    <w:p w:rsidR="005D6BAB" w:rsidRPr="00010B07" w:rsidRDefault="005D6BAB" w:rsidP="005D6BAB">
      <w:pPr>
        <w:pStyle w:val="Tekstpodstawowy"/>
        <w:numPr>
          <w:ilvl w:val="0"/>
          <w:numId w:val="3"/>
        </w:numPr>
      </w:pPr>
      <w:r>
        <w:rPr>
          <w:b/>
        </w:rPr>
        <w:t xml:space="preserve">Działki podlegające ograniczeniu w korzystaniu z nieruchomości w związku </w:t>
      </w:r>
      <w:r>
        <w:rPr>
          <w:b/>
        </w:rPr>
        <w:br/>
        <w:t>z obowiązkiem przebudową dróg lokalnych innej kategorii:</w:t>
      </w:r>
    </w:p>
    <w:p w:rsidR="005D6BAB" w:rsidRDefault="005D6BAB" w:rsidP="005D6BAB">
      <w:pPr>
        <w:pStyle w:val="Tekstpodstawowy"/>
        <w:ind w:left="360"/>
      </w:pPr>
      <w:r>
        <w:rPr>
          <w:u w:val="single"/>
        </w:rPr>
        <w:t>Obręb Kobiór</w:t>
      </w:r>
      <w:r>
        <w:t>: 1184/100, 681/97, 676/96, 1485/66.</w:t>
      </w:r>
    </w:p>
    <w:p w:rsidR="005D6BAB" w:rsidRDefault="005D6BAB" w:rsidP="005D6BAB">
      <w:pPr>
        <w:pStyle w:val="Tekstpodstawowy"/>
      </w:pPr>
    </w:p>
    <w:p w:rsidR="005D6BAB" w:rsidRPr="00010B07" w:rsidRDefault="005D6BAB" w:rsidP="005D6BAB">
      <w:pPr>
        <w:pStyle w:val="Tekstpodstawowy"/>
        <w:numPr>
          <w:ilvl w:val="0"/>
          <w:numId w:val="3"/>
        </w:numPr>
        <w:rPr>
          <w:b/>
        </w:rPr>
      </w:pPr>
      <w:r w:rsidRPr="00010B07">
        <w:rPr>
          <w:b/>
        </w:rPr>
        <w:t>Działki</w:t>
      </w:r>
      <w:r>
        <w:rPr>
          <w:b/>
        </w:rPr>
        <w:t xml:space="preserve"> znajdujące się poza liniami rozgraniczającymi pas drogowy, </w:t>
      </w:r>
      <w:r w:rsidRPr="00010B07">
        <w:rPr>
          <w:b/>
        </w:rPr>
        <w:t>na których będą prowadzone roboty budowlane, towarzyszące realizacji inwestycji:</w:t>
      </w:r>
    </w:p>
    <w:p w:rsidR="005D6BAB" w:rsidRDefault="005D6BAB" w:rsidP="005D6BAB">
      <w:pPr>
        <w:pStyle w:val="Tekstpodstawowy"/>
        <w:ind w:left="360"/>
      </w:pPr>
      <w:r w:rsidRPr="00010B07">
        <w:rPr>
          <w:u w:val="single"/>
        </w:rPr>
        <w:t>Obręb Kobiór</w:t>
      </w:r>
      <w:r>
        <w:t>: 1163/13, 1165/13, 1054/13, 1017/13, 1019/13, 1021/13, 1023/13, 1029/13, 1031/13, 1033/13, 1035/13, 1402/100, 643/77, 1167/19, 804/19, 1232/19, 408/19, 782/19, 1072/73, 725/19, 724/19, 1061/32, 191/9, 187/12.</w:t>
      </w:r>
    </w:p>
    <w:p w:rsidR="005D6BAB" w:rsidRDefault="005D6BAB" w:rsidP="005D6BAB">
      <w:pPr>
        <w:pStyle w:val="Tekstpodstawowy"/>
      </w:pPr>
    </w:p>
    <w:p w:rsidR="005D6BAB" w:rsidRDefault="005D6BAB" w:rsidP="005D6BAB">
      <w:pPr>
        <w:pStyle w:val="Tekstpodstawowy"/>
        <w:numPr>
          <w:ilvl w:val="0"/>
          <w:numId w:val="3"/>
        </w:numPr>
        <w:rPr>
          <w:b/>
        </w:rPr>
      </w:pPr>
      <w:r w:rsidRPr="00897CA9">
        <w:rPr>
          <w:b/>
        </w:rPr>
        <w:t>Działki znajdujące się poza liniami rozgraniczającymi pas drogowy, na których będą prowadzone roboty rozbiórkowe:</w:t>
      </w:r>
    </w:p>
    <w:p w:rsidR="005D6BAB" w:rsidRPr="00152B64" w:rsidRDefault="005D6BAB" w:rsidP="005D6BAB">
      <w:pPr>
        <w:pStyle w:val="Tekstpodstawowy"/>
        <w:ind w:left="360"/>
        <w:rPr>
          <w:b/>
        </w:rPr>
      </w:pPr>
      <w:r w:rsidRPr="00152B64">
        <w:rPr>
          <w:u w:val="single"/>
        </w:rPr>
        <w:t>Obręb Kobiór</w:t>
      </w:r>
      <w:r w:rsidRPr="00897CA9">
        <w:t xml:space="preserve">: </w:t>
      </w:r>
      <w:r>
        <w:t>1695/77.</w:t>
      </w:r>
    </w:p>
    <w:p w:rsidR="00E52ABD" w:rsidRDefault="00E52ABD" w:rsidP="00E52ABD">
      <w:pPr>
        <w:pStyle w:val="Tekstpodstawowy"/>
      </w:pPr>
    </w:p>
    <w:p w:rsidR="00E52ABD" w:rsidRPr="00316AAD" w:rsidRDefault="00E52ABD" w:rsidP="00E52ABD">
      <w:pPr>
        <w:pStyle w:val="Tekstpodstawowy"/>
        <w:rPr>
          <w:szCs w:val="24"/>
        </w:rPr>
      </w:pPr>
      <w:r w:rsidRPr="00316AAD">
        <w:rPr>
          <w:szCs w:val="24"/>
        </w:rPr>
        <w:t xml:space="preserve">Jednocześnie informuję, iż można zapoznać się z w/w wnioskiem o zezwoleniu na realizację inwestycji drogowej oraz załączonymi do niego materiałami </w:t>
      </w:r>
      <w:r>
        <w:rPr>
          <w:szCs w:val="24"/>
        </w:rPr>
        <w:t>w Wydziale Architektury</w:t>
      </w:r>
      <w:r>
        <w:rPr>
          <w:szCs w:val="24"/>
        </w:rPr>
        <w:br/>
      </w:r>
      <w:r w:rsidRPr="00316AAD">
        <w:rPr>
          <w:szCs w:val="24"/>
        </w:rPr>
        <w:t>i Budownictwa Starostwa Powiatowego w Pszczynie z/s w Pszczynie ul. Korfantego nr 6, pokój nr 1</w:t>
      </w:r>
      <w:r w:rsidR="00897CA9">
        <w:rPr>
          <w:szCs w:val="24"/>
        </w:rPr>
        <w:t>3</w:t>
      </w:r>
      <w:r w:rsidRPr="00316AAD">
        <w:rPr>
          <w:szCs w:val="24"/>
        </w:rPr>
        <w:t>, numer telefonu</w:t>
      </w:r>
      <w:r>
        <w:rPr>
          <w:szCs w:val="24"/>
        </w:rPr>
        <w:t xml:space="preserve"> </w:t>
      </w:r>
      <w:r w:rsidRPr="00316AAD">
        <w:rPr>
          <w:szCs w:val="24"/>
        </w:rPr>
        <w:t>032 211 20</w:t>
      </w:r>
      <w:r>
        <w:rPr>
          <w:szCs w:val="24"/>
        </w:rPr>
        <w:t xml:space="preserve"> </w:t>
      </w:r>
      <w:r w:rsidR="00897CA9">
        <w:rPr>
          <w:szCs w:val="24"/>
        </w:rPr>
        <w:t>24</w:t>
      </w:r>
      <w:r w:rsidRPr="00316AAD">
        <w:rPr>
          <w:szCs w:val="24"/>
        </w:rPr>
        <w:t>, w następujących godzinach:</w:t>
      </w:r>
    </w:p>
    <w:p w:rsidR="00E52ABD" w:rsidRPr="00316AAD" w:rsidRDefault="00E52ABD" w:rsidP="00E52ABD">
      <w:pPr>
        <w:pStyle w:val="Listapunktowana2"/>
        <w:numPr>
          <w:ilvl w:val="0"/>
          <w:numId w:val="1"/>
        </w:numPr>
      </w:pPr>
      <w:r w:rsidRPr="00316AAD">
        <w:t>poniedziałek w godz. 7</w:t>
      </w:r>
      <w:r w:rsidRPr="00316AAD">
        <w:rPr>
          <w:vertAlign w:val="superscript"/>
        </w:rPr>
        <w:t>30</w:t>
      </w:r>
      <w:r w:rsidRPr="00316AAD">
        <w:t xml:space="preserve"> – 16</w:t>
      </w:r>
      <w:r w:rsidRPr="00316AAD">
        <w:rPr>
          <w:vertAlign w:val="superscript"/>
        </w:rPr>
        <w:t>30</w:t>
      </w:r>
      <w:r w:rsidRPr="00316AAD">
        <w:t>,</w:t>
      </w:r>
    </w:p>
    <w:p w:rsidR="00E52ABD" w:rsidRPr="00316AAD" w:rsidRDefault="00E52ABD" w:rsidP="00E52ABD">
      <w:pPr>
        <w:pStyle w:val="Listapunktowana2"/>
        <w:numPr>
          <w:ilvl w:val="0"/>
          <w:numId w:val="1"/>
        </w:numPr>
      </w:pPr>
      <w:r w:rsidRPr="00316AAD">
        <w:t>wtorek – czwartek w godz. 7</w:t>
      </w:r>
      <w:r w:rsidRPr="00316AAD">
        <w:rPr>
          <w:vertAlign w:val="superscript"/>
        </w:rPr>
        <w:t>30</w:t>
      </w:r>
      <w:r w:rsidRPr="00316AAD">
        <w:t xml:space="preserve"> – 15</w:t>
      </w:r>
      <w:r w:rsidRPr="00316AAD">
        <w:rPr>
          <w:vertAlign w:val="superscript"/>
        </w:rPr>
        <w:t>00</w:t>
      </w:r>
      <w:r w:rsidRPr="00316AAD">
        <w:t>,</w:t>
      </w:r>
    </w:p>
    <w:p w:rsidR="00E52ABD" w:rsidRPr="00316AAD" w:rsidRDefault="00E52ABD" w:rsidP="00E52ABD">
      <w:pPr>
        <w:pStyle w:val="Listapunktowana2"/>
        <w:numPr>
          <w:ilvl w:val="0"/>
          <w:numId w:val="1"/>
        </w:numPr>
      </w:pPr>
      <w:r w:rsidRPr="00316AAD">
        <w:t>piątek w godz. 7</w:t>
      </w:r>
      <w:r w:rsidRPr="00316AAD">
        <w:rPr>
          <w:vertAlign w:val="superscript"/>
        </w:rPr>
        <w:t>30</w:t>
      </w:r>
      <w:r w:rsidRPr="00316AAD">
        <w:t xml:space="preserve"> – 13</w:t>
      </w:r>
      <w:r w:rsidRPr="00316AAD">
        <w:rPr>
          <w:vertAlign w:val="superscript"/>
        </w:rPr>
        <w:t>30</w:t>
      </w:r>
      <w:r w:rsidRPr="00316AAD">
        <w:t>,</w:t>
      </w:r>
    </w:p>
    <w:p w:rsidR="00E52ABD" w:rsidRDefault="00E52ABD" w:rsidP="00E52ABD">
      <w:pPr>
        <w:pStyle w:val="Tekstpodstawowy"/>
        <w:rPr>
          <w:b/>
          <w:szCs w:val="24"/>
        </w:rPr>
      </w:pPr>
      <w:r w:rsidRPr="00316AAD">
        <w:rPr>
          <w:szCs w:val="24"/>
        </w:rPr>
        <w:t xml:space="preserve">oraz składać ewentualne uwagi i wnioski </w:t>
      </w:r>
      <w:r w:rsidRPr="00316AAD">
        <w:rPr>
          <w:b/>
          <w:szCs w:val="24"/>
        </w:rPr>
        <w:t xml:space="preserve">w terminie do 14 dni od daty opublikowania niniejszego obwieszczenia. </w:t>
      </w:r>
    </w:p>
    <w:p w:rsidR="00E52ABD" w:rsidRDefault="00E52ABD" w:rsidP="00E52ABD">
      <w:pPr>
        <w:pStyle w:val="Tekstpodstawowy"/>
        <w:rPr>
          <w:b/>
          <w:szCs w:val="24"/>
        </w:rPr>
      </w:pPr>
    </w:p>
    <w:p w:rsidR="00E52ABD" w:rsidRPr="00316AAD" w:rsidRDefault="00E52ABD" w:rsidP="00E52ABD">
      <w:pPr>
        <w:pStyle w:val="Tekstpodstawowy"/>
        <w:rPr>
          <w:szCs w:val="24"/>
          <w:u w:val="single"/>
        </w:rPr>
      </w:pPr>
      <w:r w:rsidRPr="00316AAD">
        <w:rPr>
          <w:szCs w:val="24"/>
          <w:u w:val="single"/>
        </w:rPr>
        <w:t>Po wyżej wyznaczonym termi</w:t>
      </w:r>
      <w:r>
        <w:rPr>
          <w:szCs w:val="24"/>
          <w:u w:val="single"/>
        </w:rPr>
        <w:t xml:space="preserve">nie sprawa zostanie rozpatrzona </w:t>
      </w:r>
      <w:r w:rsidRPr="00316AAD">
        <w:rPr>
          <w:szCs w:val="24"/>
          <w:u w:val="single"/>
        </w:rPr>
        <w:t>w oparciu o posiadane dowody i materiały.</w:t>
      </w:r>
    </w:p>
    <w:p w:rsidR="00E52ABD" w:rsidRPr="00316AAD" w:rsidRDefault="00E52ABD" w:rsidP="00E52ABD">
      <w:pPr>
        <w:pStyle w:val="Tekstpodstawowy"/>
        <w:rPr>
          <w:szCs w:val="24"/>
        </w:rPr>
      </w:pPr>
    </w:p>
    <w:p w:rsidR="00E52ABD" w:rsidRDefault="00E52ABD" w:rsidP="00E52ABD">
      <w:pPr>
        <w:pStyle w:val="Tekstpodstawowy"/>
        <w:rPr>
          <w:szCs w:val="24"/>
        </w:rPr>
      </w:pPr>
      <w:r w:rsidRPr="00316AAD">
        <w:rPr>
          <w:szCs w:val="24"/>
        </w:rPr>
        <w:t>Ponadto informuję, że zgodnie z art. 11d ust. 9 ustawy o szczególnych zasadach przygotowania i realizacji inwestycji w zakresie dróg publicznych, nieruchomości stanowiące własność Skarbu Państwa bądź jednostek samorządu terytorialnego, objęte wnioskiem</w:t>
      </w:r>
      <w:r>
        <w:rPr>
          <w:szCs w:val="24"/>
        </w:rPr>
        <w:br/>
      </w:r>
      <w:r w:rsidRPr="00316AAD">
        <w:rPr>
          <w:szCs w:val="24"/>
        </w:rPr>
        <w:t xml:space="preserve">o wydanie decyzji o zezwoleniu na realizację inwestycji drogowej, z dniem niniejszego zawiadomienia nie mogą być przedmiotem obrotu w rozumieniu przepisów o gospodarce nieruchomościami. Czynność prawna dokonana z naruszeniem tego zakazu jest nieważna. </w:t>
      </w:r>
    </w:p>
    <w:p w:rsidR="00E52ABD" w:rsidRPr="00316AAD" w:rsidRDefault="00E52ABD" w:rsidP="00E52ABD">
      <w:pPr>
        <w:pStyle w:val="Tekstpodstawowy"/>
        <w:rPr>
          <w:szCs w:val="24"/>
        </w:rPr>
      </w:pPr>
      <w:r w:rsidRPr="00316AAD">
        <w:rPr>
          <w:szCs w:val="24"/>
          <w:u w:val="single"/>
        </w:rPr>
        <w:t>Zgodnie z art.</w:t>
      </w:r>
      <w:r>
        <w:rPr>
          <w:szCs w:val="24"/>
          <w:u w:val="single"/>
        </w:rPr>
        <w:t xml:space="preserve"> </w:t>
      </w:r>
      <w:r w:rsidRPr="00316AAD">
        <w:rPr>
          <w:szCs w:val="24"/>
          <w:u w:val="single"/>
        </w:rPr>
        <w:t>49 Kodeksu postępowania administracyjnego zawiadomienie przez obwieszczenie uważa się za dokonane po upływie 14 dni od daty publicznego ogłoszenia.</w:t>
      </w:r>
    </w:p>
    <w:p w:rsidR="00CC5ECF" w:rsidRPr="00E52ABD" w:rsidRDefault="00CC5ECF"/>
    <w:sectPr w:rsidR="00CC5ECF" w:rsidRPr="00E52ABD" w:rsidSect="00496B9B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698BE8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D1382D"/>
    <w:multiLevelType w:val="hybridMultilevel"/>
    <w:tmpl w:val="65FA8C6E"/>
    <w:lvl w:ilvl="0" w:tplc="34169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2532"/>
    <w:multiLevelType w:val="hybridMultilevel"/>
    <w:tmpl w:val="5456F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2978"/>
    <w:multiLevelType w:val="hybridMultilevel"/>
    <w:tmpl w:val="2BB4155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35606B8E"/>
    <w:multiLevelType w:val="hybridMultilevel"/>
    <w:tmpl w:val="64429D44"/>
    <w:lvl w:ilvl="0" w:tplc="BAEEAEDE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AC7BEF"/>
    <w:multiLevelType w:val="hybridMultilevel"/>
    <w:tmpl w:val="151A030E"/>
    <w:lvl w:ilvl="0" w:tplc="D93C72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ABD"/>
    <w:rsid w:val="00010B07"/>
    <w:rsid w:val="000818D9"/>
    <w:rsid w:val="00491849"/>
    <w:rsid w:val="004A5088"/>
    <w:rsid w:val="004C686E"/>
    <w:rsid w:val="00555F5C"/>
    <w:rsid w:val="005D6BAB"/>
    <w:rsid w:val="005F2A7D"/>
    <w:rsid w:val="00816D44"/>
    <w:rsid w:val="00835FDB"/>
    <w:rsid w:val="00845A55"/>
    <w:rsid w:val="00897CA9"/>
    <w:rsid w:val="00924725"/>
    <w:rsid w:val="00927DEE"/>
    <w:rsid w:val="00B13D96"/>
    <w:rsid w:val="00B77109"/>
    <w:rsid w:val="00C92449"/>
    <w:rsid w:val="00CA56F4"/>
    <w:rsid w:val="00CC5ECF"/>
    <w:rsid w:val="00CE4591"/>
    <w:rsid w:val="00D12C7D"/>
    <w:rsid w:val="00D4024B"/>
    <w:rsid w:val="00DE7934"/>
    <w:rsid w:val="00E52ABD"/>
    <w:rsid w:val="00F6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2AB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2A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2">
    <w:name w:val="List Bullet 2"/>
    <w:basedOn w:val="Normalny"/>
    <w:uiPriority w:val="99"/>
    <w:unhideWhenUsed/>
    <w:rsid w:val="00E52ABD"/>
    <w:pPr>
      <w:numPr>
        <w:numId w:val="2"/>
      </w:numPr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E52A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52A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Marcin</cp:lastModifiedBy>
  <cp:revision>2</cp:revision>
  <cp:lastPrinted>2015-12-01T09:44:00Z</cp:lastPrinted>
  <dcterms:created xsi:type="dcterms:W3CDTF">2015-12-07T08:56:00Z</dcterms:created>
  <dcterms:modified xsi:type="dcterms:W3CDTF">2015-12-07T08:56:00Z</dcterms:modified>
</cp:coreProperties>
</file>