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2F7770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14</w:t>
      </w:r>
      <w:r w:rsidR="00033B02" w:rsidRPr="00E53338"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4</w:t>
      </w:r>
      <w:r w:rsidR="00033B02" w:rsidRPr="00E53338">
        <w:rPr>
          <w:rFonts w:ascii="Verdana" w:hAnsi="Verdana"/>
          <w:sz w:val="20"/>
          <w:szCs w:val="20"/>
        </w:rPr>
        <w:t>.2011r.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2F7770">
        <w:rPr>
          <w:rFonts w:ascii="Verdana" w:hAnsi="Verdana"/>
          <w:sz w:val="20"/>
          <w:szCs w:val="20"/>
        </w:rPr>
        <w:t>2</w:t>
      </w:r>
      <w:r w:rsidRPr="00E53338">
        <w:rPr>
          <w:rFonts w:ascii="Verdana" w:hAnsi="Verdana"/>
          <w:sz w:val="20"/>
          <w:szCs w:val="20"/>
        </w:rPr>
        <w:t>2</w:t>
      </w:r>
      <w:r w:rsidR="002F7770">
        <w:rPr>
          <w:rFonts w:ascii="Verdana" w:hAnsi="Verdana"/>
          <w:sz w:val="20"/>
          <w:szCs w:val="20"/>
        </w:rPr>
        <w:t>-24</w:t>
      </w:r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bookmarkStart w:id="0" w:name="_GoBack"/>
      <w:bookmarkEnd w:id="0"/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2F7770" w:rsidRPr="003E58C3">
        <w:rPr>
          <w:rFonts w:ascii="Verdana" w:hAnsi="Verdana" w:cs="Arial"/>
          <w:sz w:val="20"/>
          <w:szCs w:val="20"/>
        </w:rPr>
        <w:t>ci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2F7770" w:rsidRPr="003E58C3">
        <w:rPr>
          <w:rFonts w:ascii="Verdana" w:hAnsi="Verdana" w:cs="Arial"/>
          <w:sz w:val="20"/>
          <w:szCs w:val="20"/>
        </w:rPr>
        <w:t>e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2F7770" w:rsidRPr="003E58C3">
        <w:rPr>
          <w:rFonts w:ascii="Verdana" w:hAnsi="Verdana" w:cs="Arial"/>
          <w:sz w:val="20"/>
          <w:szCs w:val="20"/>
        </w:rPr>
        <w:t>ych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nr </w:t>
      </w:r>
      <w:r w:rsidR="002F7770" w:rsidRPr="003E58C3">
        <w:rPr>
          <w:rFonts w:ascii="Verdana" w:hAnsi="Verdana" w:cs="Arial"/>
          <w:sz w:val="20"/>
          <w:szCs w:val="20"/>
        </w:rPr>
        <w:t>KA1P</w:t>
      </w:r>
      <w:r w:rsidR="00033B02" w:rsidRPr="003E58C3">
        <w:rPr>
          <w:rFonts w:ascii="Verdana" w:hAnsi="Verdana" w:cs="Arial"/>
          <w:sz w:val="20"/>
          <w:szCs w:val="20"/>
        </w:rPr>
        <w:t>/000</w:t>
      </w:r>
      <w:r w:rsidRPr="003E58C3">
        <w:rPr>
          <w:rFonts w:ascii="Verdana" w:hAnsi="Verdana" w:cs="Arial"/>
          <w:sz w:val="20"/>
          <w:szCs w:val="20"/>
        </w:rPr>
        <w:t>37135/0</w:t>
      </w:r>
      <w:r w:rsidR="00033B02" w:rsidRPr="003E58C3">
        <w:rPr>
          <w:rFonts w:ascii="Verdana" w:hAnsi="Verdana" w:cs="Arial"/>
          <w:sz w:val="20"/>
          <w:szCs w:val="20"/>
        </w:rPr>
        <w:t xml:space="preserve"> prowadzi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Pr="003E58C3">
        <w:rPr>
          <w:rFonts w:ascii="Verdana" w:hAnsi="Verdana" w:cs="Arial"/>
          <w:sz w:val="20"/>
          <w:szCs w:val="20"/>
        </w:rPr>
        <w:t>e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Pr="003E58C3">
        <w:rPr>
          <w:rFonts w:ascii="Verdana" w:hAnsi="Verdana" w:cs="Arial"/>
          <w:sz w:val="20"/>
          <w:szCs w:val="20"/>
        </w:rPr>
        <w:t>Góra</w:t>
      </w:r>
      <w:r w:rsidR="00033B02" w:rsidRPr="003E58C3">
        <w:rPr>
          <w:rFonts w:ascii="Verdana" w:hAnsi="Verdana" w:cs="Arial"/>
          <w:sz w:val="20"/>
          <w:szCs w:val="20"/>
        </w:rPr>
        <w:t xml:space="preserve">, gmina </w:t>
      </w:r>
      <w:r w:rsidRPr="003E58C3">
        <w:rPr>
          <w:rFonts w:ascii="Verdana" w:hAnsi="Verdana" w:cs="Arial"/>
          <w:sz w:val="20"/>
          <w:szCs w:val="20"/>
        </w:rPr>
        <w:t>Miedźna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Pr="003E58C3">
        <w:rPr>
          <w:rFonts w:ascii="Verdana" w:hAnsi="Verdana" w:cs="Arial"/>
          <w:sz w:val="20"/>
          <w:szCs w:val="20"/>
        </w:rPr>
        <w:t>i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Pr="003E58C3">
        <w:rPr>
          <w:rFonts w:ascii="Verdana" w:hAnsi="Verdana" w:cs="Arial"/>
          <w:sz w:val="20"/>
          <w:szCs w:val="20"/>
        </w:rPr>
        <w:t>e:</w:t>
      </w:r>
    </w:p>
    <w:p w:rsidR="00033B02" w:rsidRDefault="003E58C3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444/134</w:t>
      </w:r>
      <w:r w:rsidR="00033B02" w:rsidRPr="00E5333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  <w:t>- pow. 0.0080 ha</w:t>
      </w:r>
    </w:p>
    <w:p w:rsidR="003E58C3" w:rsidRDefault="003E58C3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445/134</w:t>
      </w:r>
      <w:r>
        <w:rPr>
          <w:rFonts w:ascii="Verdana" w:hAnsi="Verdana" w:cs="Arial"/>
          <w:sz w:val="20"/>
          <w:szCs w:val="20"/>
        </w:rPr>
        <w:tab/>
        <w:t>- pow. 0.0312 ha</w:t>
      </w:r>
    </w:p>
    <w:p w:rsidR="003E58C3" w:rsidRPr="00E53338" w:rsidRDefault="003E58C3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446/134</w:t>
      </w:r>
      <w:r>
        <w:rPr>
          <w:rFonts w:ascii="Verdana" w:hAnsi="Verdana" w:cs="Arial"/>
          <w:sz w:val="20"/>
          <w:szCs w:val="20"/>
        </w:rPr>
        <w:tab/>
        <w:t>- pow. 0.0058 ha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3E58C3">
        <w:rPr>
          <w:rFonts w:ascii="Verdana" w:hAnsi="Verdana" w:cs="Arial"/>
          <w:b w:val="0"/>
        </w:rPr>
        <w:t>ci</w:t>
      </w:r>
      <w:r w:rsidRPr="00E53338">
        <w:rPr>
          <w:rFonts w:ascii="Verdana" w:hAnsi="Verdana" w:cs="Arial"/>
          <w:b w:val="0"/>
        </w:rPr>
        <w:t xml:space="preserve"> niezabudowan</w:t>
      </w:r>
      <w:r w:rsidR="003E58C3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>, przeznaczon</w:t>
      </w:r>
      <w:r w:rsidR="003E58C3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 xml:space="preserve"> na uprawy polowe.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od dnia 1 </w:t>
      </w:r>
      <w:r w:rsidR="003E58C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2011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Wysokość opłat netto z tytułu dzierżawy:   0,50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dnia 30 </w:t>
      </w:r>
      <w:r w:rsidR="003E58C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7A" w:rsidRDefault="0022077A">
      <w:pPr>
        <w:spacing w:after="0" w:line="240" w:lineRule="auto"/>
      </w:pPr>
      <w:r>
        <w:separator/>
      </w:r>
    </w:p>
  </w:endnote>
  <w:endnote w:type="continuationSeparator" w:id="0">
    <w:p w:rsidR="0022077A" w:rsidRDefault="0022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7A" w:rsidRDefault="0022077A">
      <w:pPr>
        <w:spacing w:after="0" w:line="240" w:lineRule="auto"/>
      </w:pPr>
      <w:r>
        <w:separator/>
      </w:r>
    </w:p>
  </w:footnote>
  <w:footnote w:type="continuationSeparator" w:id="0">
    <w:p w:rsidR="0022077A" w:rsidRDefault="0022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2207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22077A"/>
    <w:rsid w:val="002F7770"/>
    <w:rsid w:val="003E58C3"/>
    <w:rsid w:val="00585BE0"/>
    <w:rsid w:val="00C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4</cp:revision>
  <cp:lastPrinted>2011-04-15T08:00:00Z</cp:lastPrinted>
  <dcterms:created xsi:type="dcterms:W3CDTF">2011-04-15T07:54:00Z</dcterms:created>
  <dcterms:modified xsi:type="dcterms:W3CDTF">2011-04-15T09:06:00Z</dcterms:modified>
</cp:coreProperties>
</file>